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38" w:rsidRDefault="00872B38" w:rsidP="00872B38">
      <w:pPr>
        <w:pStyle w:val="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72B38" w:rsidRDefault="00872B38" w:rsidP="00872B38">
      <w:pPr>
        <w:pStyle w:val="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ОЗДОРОВИТЕЛЬНОГО ЛАГЕРЯ                                                        МОУ Скнятиновской ООШ на июнь 2023 года</w:t>
      </w:r>
    </w:p>
    <w:p w:rsidR="00872B38" w:rsidRDefault="00872B38" w:rsidP="00872B38">
      <w:pPr>
        <w:pStyle w:val="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72B38" w:rsidRDefault="00872B38" w:rsidP="00872B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72B38" w:rsidRDefault="00872B38" w:rsidP="00872B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W w:w="10318" w:type="dxa"/>
        <w:tblInd w:w="-9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85"/>
        <w:gridCol w:w="1633"/>
        <w:gridCol w:w="1417"/>
        <w:gridCol w:w="1409"/>
      </w:tblGrid>
      <w:tr w:rsidR="001E7859" w:rsidTr="001E7859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1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1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1E7859" w:rsidTr="001E7859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/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/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1E7859" w:rsidRDefault="001E7859" w:rsidP="00AE4B1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1E7859" w:rsidTr="001E785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1E7859" w:rsidTr="001E785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pStyle w:val="a3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Pr="00362D14" w:rsidRDefault="001E7859" w:rsidP="00AE4B1D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</w:rPr>
            </w:pPr>
            <w:r w:rsidRPr="00362D14">
              <w:rPr>
                <w:rStyle w:val="CharAttribute501"/>
                <w:rFonts w:eastAsia="№Е"/>
                <w:iCs/>
                <w:color w:val="000000"/>
                <w:szCs w:val="28"/>
              </w:rPr>
              <w:t xml:space="preserve"> День защиты детей;</w:t>
            </w:r>
          </w:p>
          <w:p w:rsidR="001E7859" w:rsidRPr="00362D14" w:rsidRDefault="001E7859" w:rsidP="00AE4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  <w:szCs w:val="28"/>
              </w:rPr>
            </w:pPr>
            <w:r w:rsidRPr="00362D14">
              <w:rPr>
                <w:rStyle w:val="CharAttribute501"/>
                <w:rFonts w:eastAsia="№Е"/>
                <w:iCs/>
                <w:color w:val="000000"/>
                <w:szCs w:val="28"/>
              </w:rPr>
              <w:t>День русского языка;</w:t>
            </w:r>
          </w:p>
          <w:p w:rsidR="001E7859" w:rsidRPr="00362D14" w:rsidRDefault="001E7859" w:rsidP="00AE4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6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sz w:val="28"/>
                <w:szCs w:val="28"/>
              </w:rPr>
            </w:pPr>
            <w:r w:rsidRPr="00362D14">
              <w:rPr>
                <w:rStyle w:val="CharAttribute501"/>
                <w:rFonts w:eastAsia="№Е"/>
                <w:iCs/>
                <w:color w:val="000000"/>
                <w:szCs w:val="28"/>
              </w:rPr>
              <w:t>День России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62D14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sz w:val="28"/>
                <w:szCs w:val="28"/>
              </w:rPr>
            </w:pPr>
            <w:r w:rsidRPr="00362D14">
              <w:rPr>
                <w:rStyle w:val="CharAttribute501"/>
                <w:rFonts w:eastAsia="№Е"/>
                <w:iCs/>
                <w:color w:val="000000"/>
                <w:szCs w:val="28"/>
              </w:rPr>
              <w:t>День памяти и скорби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22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sz w:val="28"/>
                <w:szCs w:val="28"/>
              </w:rPr>
            </w:pPr>
            <w:r w:rsidRPr="00362D14">
              <w:rPr>
                <w:rStyle w:val="CharAttribute501"/>
                <w:rFonts w:eastAsia="№Е"/>
                <w:iCs/>
                <w:color w:val="000000"/>
                <w:szCs w:val="28"/>
              </w:rPr>
              <w:t>День молодежи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 w:rsidRPr="00362D14">
              <w:rPr>
                <w:sz w:val="28"/>
                <w:szCs w:val="28"/>
              </w:rPr>
              <w:t>27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Торжественное открытие смены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Премьера спектакля школьного театра «Теремок»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</w:tbl>
    <w:p w:rsidR="001E7859" w:rsidRDefault="001E7859" w:rsidP="001E785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</w:p>
    <w:p w:rsidR="001E7859" w:rsidRDefault="001E7859" w:rsidP="001E785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</w:p>
    <w:tbl>
      <w:tblPr>
        <w:tblW w:w="10318" w:type="dxa"/>
        <w:tblInd w:w="-9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85"/>
        <w:gridCol w:w="1633"/>
        <w:gridCol w:w="1417"/>
        <w:gridCol w:w="1409"/>
      </w:tblGrid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Торжественное закрытие лагерной смены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 Модуль «Отрядная работа. 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Групповое планирование отрядной работы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Занятия по интересам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>Чтение художественной литературы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>общественно полезный труд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 xml:space="preserve">работа кружков и секций 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376F7D">
              <w:rPr>
                <w:rFonts w:cs="Times New Roman"/>
                <w:sz w:val="28"/>
                <w:szCs w:val="28"/>
                <w:u w:val="single"/>
              </w:rPr>
              <w:t>Час Здоровья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62D14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tabs>
                <w:tab w:val="left" w:pos="851"/>
              </w:tabs>
              <w:spacing w:line="360" w:lineRule="auto"/>
            </w:pPr>
            <w:r>
              <w:rPr>
                <w:b/>
                <w:iCs/>
                <w:sz w:val="28"/>
                <w:szCs w:val="28"/>
              </w:rPr>
              <w:t xml:space="preserve">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Экологический субботник на реке Сара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cs="Times New Roman"/>
                <w:sz w:val="28"/>
                <w:szCs w:val="28"/>
                <w:u w:val="single"/>
              </w:rPr>
              <w:t>Квест</w:t>
            </w:r>
            <w:proofErr w:type="spellEnd"/>
            <w:r>
              <w:rPr>
                <w:rFonts w:cs="Times New Roman"/>
                <w:sz w:val="28"/>
                <w:szCs w:val="28"/>
                <w:u w:val="single"/>
              </w:rPr>
              <w:t xml:space="preserve"> «В поисках сокровищ»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Литературно-музыкальная гостиная «Память на все времена»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tabs>
                <w:tab w:val="left" w:pos="851"/>
              </w:tabs>
              <w:spacing w:line="360" w:lineRule="auto"/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Работа творческих и инициативных групп,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работы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Работа советов дела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работы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Организация краткосрочных курсов на базе лагеря ЦВР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Велосипедный пробег Скнятиново-</w:t>
            </w:r>
            <w:proofErr w:type="spellStart"/>
            <w:r>
              <w:rPr>
                <w:rFonts w:cs="Times New Roman"/>
                <w:sz w:val="28"/>
                <w:szCs w:val="28"/>
                <w:u w:val="single"/>
              </w:rPr>
              <w:t>Шишково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376F7D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Здоровья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Веселые старты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Зеленая аптека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Поход на реку Сара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ind w:firstLine="520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lastRenderedPageBreak/>
              <w:t>Модуль «Организация предметно-эстетической среды»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Оформление клумб и уход за ними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Оформление тематического панно ко Дню России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Оформление экспозиции «Они сражались за Родину»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Проведение инструктажей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Pr="00863C05" w:rsidRDefault="001E7859" w:rsidP="00AE4B1D">
            <w:pPr>
              <w:jc w:val="center"/>
            </w:pPr>
            <w:r w:rsidRPr="00863C05">
              <w:t>По требованию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Конкурс коллажей, плакатов, рисунков « Я выбираю ЗОЖ»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Ролевые игры по ПДД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ind w:firstLine="520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 xml:space="preserve">               Модуль «Работа с вожатыми/воспитателями»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Вожатый, ты кто? Ролевая игра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Самообразование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ind w:firstLine="851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Экскурсия в Храм Казанской Иконы Божьей Матери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Экскурсия на смотровую площадку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Экскурсия на фермерское хозяйство «Королева ягод»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spacing w:line="360" w:lineRule="auto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Организация профессиональных проб.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keepNext/>
              <w:keepLines/>
              <w:widowControl w:val="0"/>
              <w:shd w:val="clear" w:color="auto" w:fill="auto"/>
              <w:spacing w:line="360" w:lineRule="auto"/>
              <w:outlineLvl w:val="0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 xml:space="preserve">                                       Модуль «Социальное партнерство»</w:t>
            </w: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Проведение «Клубного часа»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Защиты детей (совместно с ДК»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России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  <w:tr w:rsidR="001E7859" w:rsidTr="001E785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День памяти и скорби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7859" w:rsidRDefault="001E7859" w:rsidP="00AE4B1D">
            <w:pPr>
              <w:jc w:val="center"/>
            </w:pPr>
          </w:p>
        </w:tc>
      </w:tr>
    </w:tbl>
    <w:p w:rsidR="001E7859" w:rsidRDefault="001E7859" w:rsidP="001E785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</w:p>
    <w:sectPr w:rsidR="001E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38"/>
    <w:rsid w:val="001E7859"/>
    <w:rsid w:val="008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A325"/>
  <w15:chartTrackingRefBased/>
  <w15:docId w15:val="{8B0F974F-0B66-4B61-A6FD-E62A03D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3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872B38"/>
    <w:pPr>
      <w:spacing w:before="280" w:after="280"/>
    </w:pPr>
    <w:rPr>
      <w:rFonts w:eastAsia="Times New Roman" w:cs="Times New Roman"/>
      <w:lang w:eastAsia="ru-RU"/>
    </w:rPr>
  </w:style>
  <w:style w:type="character" w:customStyle="1" w:styleId="CharAttribute501">
    <w:name w:val="CharAttribute501"/>
    <w:qFormat/>
    <w:rsid w:val="00872B38"/>
    <w:rPr>
      <w:rFonts w:ascii="Times New Roman" w:eastAsia="Times New Roman" w:hAnsi="Times New Roman"/>
      <w:i/>
      <w:sz w:val="28"/>
      <w:u w:val="single"/>
    </w:rPr>
  </w:style>
  <w:style w:type="paragraph" w:customStyle="1" w:styleId="a3">
    <w:name w:val="Содержимое таблицы"/>
    <w:basedOn w:val="a"/>
    <w:qFormat/>
    <w:rsid w:val="0087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2</cp:revision>
  <dcterms:created xsi:type="dcterms:W3CDTF">2023-06-01T10:28:00Z</dcterms:created>
  <dcterms:modified xsi:type="dcterms:W3CDTF">2024-05-29T08:41:00Z</dcterms:modified>
</cp:coreProperties>
</file>