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9" w:rsidRDefault="009E3049">
      <w:pPr>
        <w:spacing w:line="1" w:lineRule="exact"/>
      </w:pPr>
    </w:p>
    <w:p w:rsidR="00120AA4" w:rsidRDefault="00120AA4">
      <w:pPr>
        <w:spacing w:line="1" w:lineRule="exact"/>
      </w:pPr>
    </w:p>
    <w:p w:rsidR="00120AA4" w:rsidRPr="00120AA4" w:rsidRDefault="00120AA4" w:rsidP="00120AA4"/>
    <w:p w:rsidR="00120AA4" w:rsidRPr="00120AA4" w:rsidRDefault="00120AA4" w:rsidP="00120AA4"/>
    <w:p w:rsidR="00120AA4" w:rsidRPr="00747DCB" w:rsidRDefault="00120AA4" w:rsidP="00120AA4">
      <w:pPr>
        <w:spacing w:line="408" w:lineRule="auto"/>
        <w:ind w:left="120"/>
        <w:jc w:val="center"/>
      </w:pPr>
      <w:r>
        <w:tab/>
      </w:r>
      <w:r w:rsidRPr="00747DCB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20AA4" w:rsidRPr="00747DCB" w:rsidRDefault="00120AA4" w:rsidP="00120AA4">
      <w:pPr>
        <w:spacing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sz w:val="28"/>
        </w:rPr>
        <w:t>Министерство</w:t>
      </w:r>
      <w:r w:rsidRPr="00747DCB">
        <w:rPr>
          <w:rFonts w:ascii="Times New Roman" w:hAnsi="Times New Roman"/>
          <w:b/>
          <w:sz w:val="28"/>
        </w:rPr>
        <w:t xml:space="preserve"> образования Ярославской области</w:t>
      </w:r>
      <w:bookmarkEnd w:id="0"/>
      <w:r w:rsidRPr="00747DCB">
        <w:rPr>
          <w:rFonts w:ascii="Times New Roman" w:hAnsi="Times New Roman"/>
          <w:b/>
          <w:sz w:val="28"/>
        </w:rPr>
        <w:t xml:space="preserve"> </w:t>
      </w:r>
    </w:p>
    <w:p w:rsidR="00120AA4" w:rsidRPr="00747DCB" w:rsidRDefault="00120AA4" w:rsidP="00120AA4">
      <w:pPr>
        <w:spacing w:line="408" w:lineRule="auto"/>
        <w:ind w:left="120"/>
        <w:jc w:val="center"/>
      </w:pPr>
      <w:bookmarkStart w:id="1" w:name="88e3db00-6636-4601-a948-1c797e67dbbc"/>
      <w:r w:rsidRPr="00747DCB">
        <w:rPr>
          <w:rFonts w:ascii="Times New Roman" w:hAnsi="Times New Roman"/>
          <w:b/>
          <w:sz w:val="28"/>
        </w:rPr>
        <w:t>Управление образования Ростовского МР</w:t>
      </w:r>
      <w:bookmarkEnd w:id="1"/>
    </w:p>
    <w:p w:rsidR="00120AA4" w:rsidRPr="00747DCB" w:rsidRDefault="00120AA4" w:rsidP="00120AA4">
      <w:pPr>
        <w:spacing w:line="408" w:lineRule="auto"/>
        <w:ind w:left="120"/>
        <w:jc w:val="center"/>
      </w:pPr>
      <w:r w:rsidRPr="00747DCB">
        <w:rPr>
          <w:rFonts w:ascii="Times New Roman" w:hAnsi="Times New Roman"/>
          <w:b/>
          <w:sz w:val="28"/>
        </w:rPr>
        <w:t xml:space="preserve">МОУ </w:t>
      </w:r>
      <w:proofErr w:type="spellStart"/>
      <w:r w:rsidRPr="00747DCB">
        <w:rPr>
          <w:rFonts w:ascii="Times New Roman" w:hAnsi="Times New Roman"/>
          <w:b/>
          <w:sz w:val="28"/>
        </w:rPr>
        <w:t>Скнятиновская</w:t>
      </w:r>
      <w:proofErr w:type="spellEnd"/>
      <w:r w:rsidRPr="00747DCB">
        <w:rPr>
          <w:rFonts w:ascii="Times New Roman" w:hAnsi="Times New Roman"/>
          <w:b/>
          <w:sz w:val="28"/>
        </w:rPr>
        <w:t xml:space="preserve"> ООШ</w:t>
      </w:r>
    </w:p>
    <w:p w:rsidR="00120AA4" w:rsidRPr="00747DCB" w:rsidRDefault="00120AA4" w:rsidP="00120AA4">
      <w:pPr>
        <w:ind w:left="120"/>
      </w:pPr>
    </w:p>
    <w:p w:rsidR="00120AA4" w:rsidRPr="00747DCB" w:rsidRDefault="00120AA4" w:rsidP="00120AA4">
      <w:pPr>
        <w:ind w:left="120"/>
      </w:pPr>
    </w:p>
    <w:tbl>
      <w:tblPr>
        <w:tblW w:w="0" w:type="auto"/>
        <w:tblInd w:w="93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0AA4" w:rsidRPr="00F8342B" w:rsidTr="00120AA4">
        <w:tc>
          <w:tcPr>
            <w:tcW w:w="3114" w:type="dxa"/>
          </w:tcPr>
          <w:p w:rsidR="00120AA4" w:rsidRPr="0040209D" w:rsidRDefault="00120AA4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120AA4" w:rsidRPr="008944ED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</w:t>
            </w:r>
          </w:p>
          <w:p w:rsidR="00120AA4" w:rsidRPr="008944ED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Хромов Е.Н.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 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120AA4" w:rsidRPr="0040209D" w:rsidRDefault="00120AA4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120AA4" w:rsidRPr="0040209D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120AA4" w:rsidRPr="008944ED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120AA4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</w:p>
          <w:p w:rsidR="00120AA4" w:rsidRPr="008944ED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 №4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120AA4" w:rsidRPr="0040209D" w:rsidRDefault="00120AA4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120AA4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20AA4" w:rsidRPr="008944ED" w:rsidRDefault="00120AA4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120AA4" w:rsidRPr="008944ED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 №4</w:t>
            </w:r>
          </w:p>
          <w:p w:rsidR="00120AA4" w:rsidRDefault="00120AA4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120AA4" w:rsidRPr="0040209D" w:rsidRDefault="00120AA4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20AA4" w:rsidRPr="00747DCB" w:rsidRDefault="00120AA4" w:rsidP="00120AA4">
      <w:pPr>
        <w:ind w:left="120"/>
      </w:pPr>
    </w:p>
    <w:p w:rsidR="00120AA4" w:rsidRPr="00747DCB" w:rsidRDefault="00120AA4" w:rsidP="00120AA4">
      <w:pPr>
        <w:ind w:left="120"/>
      </w:pPr>
    </w:p>
    <w:p w:rsidR="00120AA4" w:rsidRPr="00747DCB" w:rsidRDefault="00120AA4" w:rsidP="00120AA4">
      <w:pPr>
        <w:ind w:left="120"/>
      </w:pPr>
    </w:p>
    <w:p w:rsidR="00120AA4" w:rsidRPr="00747DCB" w:rsidRDefault="00120AA4" w:rsidP="00120AA4">
      <w:pPr>
        <w:ind w:left="120"/>
      </w:pPr>
    </w:p>
    <w:p w:rsidR="00120AA4" w:rsidRPr="00747DCB" w:rsidRDefault="00120AA4" w:rsidP="00120AA4">
      <w:pPr>
        <w:ind w:left="120"/>
      </w:pPr>
    </w:p>
    <w:p w:rsidR="00120AA4" w:rsidRDefault="00120AA4" w:rsidP="00120AA4">
      <w:pPr>
        <w:pStyle w:val="20"/>
        <w:framePr w:w="10152" w:h="1330" w:hRule="exact" w:wrap="none" w:vAnchor="page" w:hAnchor="page" w:x="1156" w:y="9056"/>
        <w:shd w:val="clear" w:color="auto" w:fill="auto"/>
        <w:spacing w:after="0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t>внеурочной деятельности</w:t>
      </w:r>
      <w:r>
        <w:br/>
        <w:t>«Школа выживания»</w:t>
      </w:r>
      <w:r>
        <w:br/>
        <w:t>7-8 классы</w:t>
      </w:r>
    </w:p>
    <w:p w:rsidR="00120AA4" w:rsidRPr="00F8342B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Default="00120AA4" w:rsidP="00120AA4">
      <w:pPr>
        <w:ind w:left="120"/>
        <w:jc w:val="center"/>
      </w:pPr>
    </w:p>
    <w:p w:rsidR="00120AA4" w:rsidRDefault="00120AA4" w:rsidP="00120AA4">
      <w:pPr>
        <w:ind w:left="120"/>
        <w:jc w:val="center"/>
      </w:pPr>
    </w:p>
    <w:p w:rsidR="00120AA4" w:rsidRDefault="00120AA4" w:rsidP="00120AA4">
      <w:pPr>
        <w:ind w:left="120"/>
        <w:jc w:val="center"/>
      </w:pPr>
    </w:p>
    <w:p w:rsidR="00120AA4" w:rsidRDefault="00120AA4" w:rsidP="00120AA4">
      <w:pPr>
        <w:ind w:left="120"/>
        <w:jc w:val="center"/>
      </w:pPr>
    </w:p>
    <w:p w:rsidR="00120AA4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Pr="00F8342B" w:rsidRDefault="00120AA4" w:rsidP="00120AA4">
      <w:pPr>
        <w:ind w:left="120"/>
        <w:jc w:val="center"/>
      </w:pPr>
    </w:p>
    <w:p w:rsidR="00120AA4" w:rsidRPr="00747DCB" w:rsidRDefault="00120AA4" w:rsidP="00120AA4"/>
    <w:p w:rsidR="00120AA4" w:rsidRDefault="00120AA4" w:rsidP="00120AA4">
      <w:pPr>
        <w:ind w:left="120"/>
        <w:jc w:val="center"/>
        <w:rPr>
          <w:rFonts w:ascii="Times New Roman" w:hAnsi="Times New Roman"/>
          <w:b/>
          <w:sz w:val="28"/>
        </w:rPr>
      </w:pPr>
      <w:bookmarkStart w:id="2" w:name="1227e185-9fcf-41a3-b6e4-b2f387a36924"/>
      <w:r w:rsidRPr="00747DCB">
        <w:rPr>
          <w:rFonts w:ascii="Times New Roman" w:hAnsi="Times New Roman"/>
          <w:b/>
          <w:sz w:val="28"/>
        </w:rPr>
        <w:t>с.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Pr="00747DCB">
        <w:rPr>
          <w:rFonts w:ascii="Times New Roman" w:hAnsi="Times New Roman"/>
          <w:b/>
          <w:sz w:val="28"/>
        </w:rPr>
        <w:t>Скнятиново</w:t>
      </w:r>
      <w:bookmarkEnd w:id="2"/>
      <w:proofErr w:type="spellEnd"/>
      <w:r w:rsidRPr="00747DCB">
        <w:rPr>
          <w:rFonts w:ascii="Times New Roman" w:hAnsi="Times New Roman"/>
          <w:b/>
          <w:sz w:val="28"/>
        </w:rPr>
        <w:t xml:space="preserve"> </w:t>
      </w:r>
      <w:bookmarkStart w:id="3" w:name="f668af2c-a8ef-4743-8dd2-7525a6af0415"/>
    </w:p>
    <w:p w:rsidR="00120AA4" w:rsidRDefault="00120AA4" w:rsidP="00120AA4">
      <w:pPr>
        <w:tabs>
          <w:tab w:val="left" w:pos="1702"/>
        </w:tabs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  <w:r w:rsidRPr="00747DCB">
        <w:rPr>
          <w:rFonts w:ascii="Times New Roman" w:hAnsi="Times New Roman"/>
          <w:b/>
          <w:sz w:val="28"/>
        </w:rPr>
        <w:t>2024</w:t>
      </w:r>
      <w:bookmarkEnd w:id="3"/>
      <w:r>
        <w:rPr>
          <w:rFonts w:ascii="Times New Roman" w:hAnsi="Times New Roman"/>
          <w:b/>
          <w:sz w:val="28"/>
        </w:rPr>
        <w:t>г.</w:t>
      </w:r>
    </w:p>
    <w:p w:rsidR="00120AA4" w:rsidRDefault="00120AA4" w:rsidP="00120AA4"/>
    <w:p w:rsidR="009E3049" w:rsidRPr="00120AA4" w:rsidRDefault="009E3049" w:rsidP="00120AA4">
      <w:pPr>
        <w:sectPr w:rsidR="009E3049" w:rsidRPr="0012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049" w:rsidRDefault="009E3049">
      <w:pPr>
        <w:spacing w:line="1" w:lineRule="exact"/>
      </w:pPr>
    </w:p>
    <w:p w:rsidR="009E3049" w:rsidRDefault="00D21ECF">
      <w:pPr>
        <w:pStyle w:val="11"/>
        <w:framePr w:w="10066" w:h="317" w:hRule="exact" w:wrap="none" w:vAnchor="page" w:hAnchor="page" w:x="1319" w:y="1099"/>
        <w:shd w:val="clear" w:color="auto" w:fill="auto"/>
        <w:spacing w:after="0"/>
        <w:ind w:firstLine="0"/>
        <w:jc w:val="center"/>
      </w:pPr>
      <w:bookmarkStart w:id="4" w:name="bookmark0"/>
      <w:bookmarkStart w:id="5" w:name="bookmark1"/>
      <w:r>
        <w:t>Пояснительная записка</w:t>
      </w:r>
      <w:bookmarkEnd w:id="4"/>
      <w:bookmarkEnd w:id="5"/>
    </w:p>
    <w:p w:rsidR="009E3049" w:rsidRDefault="00D21ECF">
      <w:pPr>
        <w:pStyle w:val="1"/>
        <w:framePr w:w="10066" w:h="14918" w:hRule="exact" w:wrap="none" w:vAnchor="page" w:hAnchor="page" w:x="1319" w:y="1656"/>
        <w:pBdr>
          <w:bottom w:val="single" w:sz="4" w:space="0" w:color="auto"/>
        </w:pBdr>
        <w:shd w:val="clear" w:color="auto" w:fill="auto"/>
        <w:ind w:firstLine="360"/>
      </w:pPr>
      <w:r>
        <w:t>Программа внеурочной деятельности «Школа выживания» составлена на основе авторской программы «</w:t>
      </w:r>
      <w:r>
        <w:rPr>
          <w:i/>
          <w:iCs/>
        </w:rPr>
        <w:t>ШКОЛА БЕЗОПАСНОСТИ</w:t>
      </w:r>
      <w:r>
        <w:t>», автор (</w:t>
      </w:r>
      <w:proofErr w:type="spellStart"/>
      <w:r>
        <w:t>ПрокудинА.Б</w:t>
      </w:r>
      <w:proofErr w:type="spellEnd"/>
      <w:r>
        <w:t xml:space="preserve">.) </w:t>
      </w: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120AA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pedportal</w:t>
        </w:r>
        <w:proofErr w:type="spellEnd"/>
        <w:r w:rsidRPr="00120AA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net</w:t>
        </w:r>
        <w:r w:rsidRPr="00120AA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starshie</w:t>
        </w:r>
        <w:proofErr w:type="spellEnd"/>
        <w:r w:rsidRPr="00120AA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klassy</w:t>
        </w:r>
        <w:proofErr w:type="spellEnd"/>
        <w:r w:rsidRPr="00120AA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obzh</w:t>
        </w:r>
        <w:proofErr w:type="spellEnd"/>
        <w:r w:rsidRPr="00120AA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programma</w:t>
        </w:r>
        <w:proofErr w:type="spellEnd"/>
        <w:r w:rsidRPr="00120AA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quot</w:t>
        </w:r>
        <w:proofErr w:type="spellEnd"/>
        <w:r w:rsidRPr="00120AA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shkola</w:t>
        </w:r>
        <w:proofErr w:type="spellEnd"/>
        <w:r w:rsidRPr="00120AA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bezopasnosti</w:t>
        </w:r>
        <w:proofErr w:type="spellEnd"/>
        <w:r w:rsidRPr="00120AA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quot</w:t>
        </w:r>
        <w:proofErr w:type="spellEnd"/>
        <w:r w:rsidRPr="00120AA4">
          <w:rPr>
            <w:color w:val="0000FF"/>
            <w:u w:val="single"/>
            <w:lang w:eastAsia="en-US" w:bidi="en-US"/>
          </w:rPr>
          <w:t>-266471</w:t>
        </w:r>
      </w:hyperlink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740"/>
        <w:jc w:val="both"/>
      </w:pPr>
      <w:r>
        <w:t xml:space="preserve">Рабочая программа по курсу внеурочной деятельности «Школа выживания» для </w:t>
      </w:r>
      <w:r w:rsidR="00120AA4">
        <w:t>7-</w:t>
      </w:r>
      <w:r>
        <w:t>8 класс</w:t>
      </w:r>
      <w:r w:rsidR="00120AA4">
        <w:t>ов</w:t>
      </w:r>
      <w:r>
        <w:t xml:space="preserve"> составлена на основе следующих документов: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740"/>
        <w:jc w:val="both"/>
      </w:pPr>
      <w:r>
        <w:t xml:space="preserve">Федеральный закон от 29.12.2012 г. </w:t>
      </w:r>
      <w:r>
        <w:rPr>
          <w:lang w:val="en-US" w:eastAsia="en-US" w:bidi="en-US"/>
        </w:rPr>
        <w:t>No</w:t>
      </w:r>
      <w:r w:rsidRPr="00120AA4">
        <w:rPr>
          <w:lang w:eastAsia="en-US" w:bidi="en-US"/>
        </w:rPr>
        <w:t xml:space="preserve"> </w:t>
      </w:r>
      <w:r>
        <w:t>273 - ФЗ «Об образовании в Российской Федерации»;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740"/>
        <w:jc w:val="both"/>
      </w:pPr>
      <w:r>
        <w:t xml:space="preserve">Федеральный государственный образовательный стандарт основного общего образования, утвержденный приказом </w:t>
      </w:r>
      <w:r>
        <w:t>Министерства образования и науки Российской Федерации от 31.05.2021 №287;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260"/>
        <w:ind w:firstLine="740"/>
        <w:jc w:val="both"/>
      </w:pPr>
      <w:r>
        <w:t xml:space="preserve">Основная образовательная программа </w:t>
      </w:r>
      <w:r w:rsidR="00120AA4">
        <w:t xml:space="preserve">МОУ </w:t>
      </w:r>
      <w:proofErr w:type="spellStart"/>
      <w:r w:rsidR="00120AA4">
        <w:t>Скнятиновской</w:t>
      </w:r>
      <w:proofErr w:type="spellEnd"/>
      <w:r w:rsidR="00120AA4">
        <w:t xml:space="preserve"> ООШ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740"/>
        <w:jc w:val="both"/>
      </w:pPr>
      <w:r>
        <w:t>Программа рассчитана на 34 часа обучения.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360"/>
        <w:jc w:val="both"/>
      </w:pPr>
      <w:r>
        <w:rPr>
          <w:b/>
          <w:bCs/>
        </w:rPr>
        <w:t xml:space="preserve">Цель программы </w:t>
      </w:r>
      <w:r>
        <w:t xml:space="preserve">— воспитать у юного </w:t>
      </w:r>
      <w:r>
        <w:t>гражданина потребность предвидеть возможные жизненные ситуации, выработать навык правильного анализа и поведения в экстремальной ситуации, обучить правильным, грамотным действиям в тех условиях, которые могут сегодня встретиться на его жизненном пути.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firstLine="360"/>
        <w:jc w:val="both"/>
      </w:pPr>
      <w:r>
        <w:rPr>
          <w:b/>
          <w:bCs/>
        </w:rPr>
        <w:t>Восп</w:t>
      </w:r>
      <w:r>
        <w:rPr>
          <w:b/>
          <w:bCs/>
        </w:rPr>
        <w:t xml:space="preserve">итательная задача </w:t>
      </w:r>
      <w:r>
        <w:t>— сформировать у ребенка хотя бы начало</w:t>
      </w:r>
      <w:r w:rsidR="00120AA4">
        <w:t xml:space="preserve"> </w:t>
      </w:r>
      <w:r>
        <w:t>поведенческого стереотипа: «Природа — это система, которая живет по определенным законам. Чтобы выжить, надо понять эти законы и использовать их в своих интересах».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260"/>
        <w:ind w:firstLine="360"/>
        <w:jc w:val="both"/>
      </w:pPr>
      <w:r>
        <w:t>Формирование психологического стер</w:t>
      </w:r>
      <w:r>
        <w:t>еотипа — одна из задач данного курса.</w:t>
      </w:r>
      <w:r w:rsidR="00120AA4">
        <w:t xml:space="preserve"> </w:t>
      </w:r>
      <w:r>
        <w:t>Ребенок, усвоивший системный подход, сможет применять его и в других случаях,</w:t>
      </w:r>
      <w:r w:rsidR="00120AA4">
        <w:t xml:space="preserve"> </w:t>
      </w:r>
      <w:r>
        <w:t>тем более</w:t>
      </w:r>
      <w:proofErr w:type="gramStart"/>
      <w:r>
        <w:t>,</w:t>
      </w:r>
      <w:proofErr w:type="gramEnd"/>
      <w:r>
        <w:t xml:space="preserve"> что в любых экстремальных ситуациях есть общие закономерности и общие правила их разрешения.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260"/>
        <w:ind w:firstLine="0"/>
        <w:jc w:val="center"/>
      </w:pPr>
      <w:proofErr w:type="gramStart"/>
      <w:r>
        <w:rPr>
          <w:b/>
          <w:bCs/>
        </w:rPr>
        <w:t>ПЛАНИРУЕМЫЕ</w:t>
      </w:r>
      <w:r w:rsidR="00120AA4">
        <w:rPr>
          <w:b/>
          <w:bCs/>
        </w:rPr>
        <w:t xml:space="preserve"> </w:t>
      </w:r>
      <w:r>
        <w:rPr>
          <w:b/>
          <w:bCs/>
        </w:rPr>
        <w:t>РЕЗУЛЬТАТЫОСВОЕНИЯ КУРСА</w:t>
      </w:r>
      <w:r>
        <w:rPr>
          <w:b/>
          <w:bCs/>
        </w:rPr>
        <w:br/>
        <w:t>ВН</w:t>
      </w:r>
      <w:r>
        <w:rPr>
          <w:b/>
          <w:bCs/>
        </w:rPr>
        <w:t>ЕУРОЧНОЙ</w:t>
      </w:r>
      <w:r w:rsidR="00120AA4">
        <w:rPr>
          <w:b/>
          <w:bCs/>
        </w:rPr>
        <w:t xml:space="preserve"> </w:t>
      </w:r>
      <w:r>
        <w:rPr>
          <w:b/>
          <w:bCs/>
        </w:rPr>
        <w:t>ДЕЯТЕЛЬНОСТИ</w:t>
      </w:r>
      <w:proofErr w:type="gramEnd"/>
    </w:p>
    <w:p w:rsidR="009E3049" w:rsidRDefault="00D21ECF">
      <w:pPr>
        <w:pStyle w:val="11"/>
        <w:framePr w:w="10066" w:h="14918" w:hRule="exact" w:wrap="none" w:vAnchor="page" w:hAnchor="page" w:x="1319" w:y="1656"/>
        <w:shd w:val="clear" w:color="auto" w:fill="auto"/>
        <w:spacing w:after="0" w:line="233" w:lineRule="auto"/>
        <w:ind w:firstLine="360"/>
        <w:jc w:val="both"/>
      </w:pPr>
      <w:bookmarkStart w:id="6" w:name="bookmark2"/>
      <w:bookmarkStart w:id="7" w:name="bookmark3"/>
      <w:r>
        <w:t>Личностные</w:t>
      </w:r>
      <w:bookmarkEnd w:id="6"/>
      <w:bookmarkEnd w:id="7"/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40" w:line="233" w:lineRule="auto"/>
        <w:ind w:left="360"/>
        <w:jc w:val="both"/>
      </w:pPr>
      <w:r>
        <w:t>усвоение правил индивидуального и коллективного безопасного поведения в чрезвычайных</w:t>
      </w:r>
      <w:r w:rsidR="00120AA4">
        <w:t xml:space="preserve"> </w:t>
      </w:r>
      <w:r>
        <w:t>ситуациях, угрожающих жизни</w:t>
      </w:r>
      <w:r w:rsidR="00120AA4">
        <w:t xml:space="preserve"> </w:t>
      </w:r>
      <w:r>
        <w:t>и</w:t>
      </w:r>
      <w:r w:rsidR="00120AA4">
        <w:t xml:space="preserve"> </w:t>
      </w:r>
      <w:r>
        <w:t>здоровью людей;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40"/>
        <w:ind w:firstLine="720"/>
      </w:pPr>
      <w:r>
        <w:t>формирование</w:t>
      </w:r>
      <w:r w:rsidR="00120AA4">
        <w:t xml:space="preserve"> </w:t>
      </w:r>
      <w:r>
        <w:t>понимания</w:t>
      </w:r>
      <w:r w:rsidR="00120AA4">
        <w:t xml:space="preserve"> </w:t>
      </w:r>
      <w:r>
        <w:t>ценности</w:t>
      </w:r>
      <w:r w:rsidR="00120AA4">
        <w:t xml:space="preserve"> </w:t>
      </w:r>
      <w:r>
        <w:t>здорового</w:t>
      </w:r>
      <w:r w:rsidR="00120AA4">
        <w:t xml:space="preserve"> </w:t>
      </w:r>
      <w:r>
        <w:t>и</w:t>
      </w:r>
      <w:r w:rsidR="00120AA4">
        <w:t xml:space="preserve"> </w:t>
      </w:r>
      <w:r>
        <w:t>безопасного</w:t>
      </w:r>
      <w:r w:rsidR="00120AA4">
        <w:t xml:space="preserve"> </w:t>
      </w:r>
      <w:r>
        <w:t>образа</w:t>
      </w:r>
      <w:r w:rsidR="00120AA4">
        <w:t xml:space="preserve"> </w:t>
      </w:r>
      <w:r>
        <w:t>жизни;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40" w:line="233" w:lineRule="auto"/>
        <w:ind w:left="360"/>
        <w:jc w:val="both"/>
      </w:pPr>
      <w:r>
        <w:t xml:space="preserve">развитие личностных, в том числе </w:t>
      </w:r>
      <w:r>
        <w:t>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40"/>
        <w:ind w:left="360"/>
        <w:jc w:val="both"/>
      </w:pPr>
      <w:r>
        <w:t>формирование потребности соблюдать нормы здорового образа жизни, осознанно выполнять правила</w:t>
      </w:r>
      <w:hyperlink r:id="rId8" w:history="1">
        <w:r>
          <w:t xml:space="preserve"> безопасности жизнедеятельности;</w:t>
        </w:r>
      </w:hyperlink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40"/>
        <w:ind w:left="360"/>
        <w:jc w:val="both"/>
      </w:pPr>
      <w:r>
        <w:t>воспитание ответственного отношения к сохранению окружающей природной среды, личному здоровью как к индивид</w:t>
      </w:r>
      <w:r w:rsidR="00120AA4">
        <w:t xml:space="preserve">уальной и общественной ценности, </w:t>
      </w:r>
      <w:r>
        <w:t>формирован</w:t>
      </w:r>
      <w:r>
        <w:t>ие основ экологической культуры на основе признания ценности жизни во всехеёпроявленияхинеобходимостиответственного</w:t>
      </w:r>
      <w:proofErr w:type="gramStart"/>
      <w:r>
        <w:t>,б</w:t>
      </w:r>
      <w:proofErr w:type="gramEnd"/>
      <w:r>
        <w:t>ережногоотношениякокружающейсреде;</w:t>
      </w:r>
    </w:p>
    <w:p w:rsidR="009E3049" w:rsidRDefault="00D21ECF" w:rsidP="00120AA4">
      <w:pPr>
        <w:pStyle w:val="1"/>
        <w:framePr w:w="10066" w:h="14918" w:hRule="exact" w:wrap="none" w:vAnchor="page" w:hAnchor="page" w:x="1319" w:y="1656"/>
        <w:shd w:val="clear" w:color="auto" w:fill="auto"/>
        <w:spacing w:after="360"/>
        <w:jc w:val="both"/>
      </w:pPr>
      <w:r>
        <w:t>способность</w:t>
      </w:r>
      <w:r w:rsidR="00120AA4">
        <w:t xml:space="preserve"> </w:t>
      </w:r>
      <w:r>
        <w:t>к</w:t>
      </w:r>
      <w:r w:rsidR="00120AA4">
        <w:t xml:space="preserve"> </w:t>
      </w:r>
      <w:r>
        <w:t>самооценке.</w:t>
      </w:r>
    </w:p>
    <w:p w:rsidR="009E3049" w:rsidRDefault="00D21ECF">
      <w:pPr>
        <w:pStyle w:val="11"/>
        <w:framePr w:w="10066" w:h="14918" w:hRule="exact" w:wrap="none" w:vAnchor="page" w:hAnchor="page" w:x="1319" w:y="1656"/>
        <w:shd w:val="clear" w:color="auto" w:fill="auto"/>
        <w:spacing w:after="80"/>
        <w:ind w:firstLine="360"/>
        <w:jc w:val="both"/>
      </w:pPr>
      <w:bookmarkStart w:id="8" w:name="bookmark4"/>
      <w:bookmarkStart w:id="9" w:name="bookmark5"/>
      <w:proofErr w:type="spellStart"/>
      <w:r>
        <w:t>Метапредметные</w:t>
      </w:r>
      <w:bookmarkEnd w:id="8"/>
      <w:bookmarkEnd w:id="9"/>
      <w:proofErr w:type="spellEnd"/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spacing w:after="80"/>
        <w:ind w:left="360"/>
        <w:jc w:val="both"/>
      </w:pPr>
      <w:r>
        <w:t>овладение умениями формулировать личные понятия о безопасности; а</w:t>
      </w:r>
      <w:r>
        <w:t>нализировать причины возникновения опасных и чрезвычайных ситуаций в природной среде; обобщать и сравнивать по следствия опасных и чрезвычайных ситуаций; выявлять причинно - следственные связи опасных ситуаций и их влияние на безопасность жизнедеятельности</w:t>
      </w:r>
      <w:r>
        <w:t xml:space="preserve"> человека;</w:t>
      </w:r>
    </w:p>
    <w:p w:rsidR="009E3049" w:rsidRDefault="00D21ECF">
      <w:pPr>
        <w:pStyle w:val="1"/>
        <w:framePr w:w="10066" w:h="14918" w:hRule="exact" w:wrap="none" w:vAnchor="page" w:hAnchor="page" w:x="1319" w:y="1656"/>
        <w:shd w:val="clear" w:color="auto" w:fill="auto"/>
        <w:ind w:left="360"/>
        <w:jc w:val="both"/>
      </w:pPr>
      <w: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</w:t>
      </w:r>
    </w:p>
    <w:p w:rsidR="009E3049" w:rsidRDefault="009E3049">
      <w:pPr>
        <w:spacing w:line="1" w:lineRule="exact"/>
        <w:sectPr w:rsidR="009E30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049" w:rsidRDefault="009E3049">
      <w:pPr>
        <w:spacing w:line="1" w:lineRule="exact"/>
      </w:pP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80"/>
        <w:ind w:firstLine="360"/>
        <w:jc w:val="both"/>
      </w:pPr>
      <w:r>
        <w:t>деятельности в обеспечении личной безопасности;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80"/>
        <w:ind w:left="360"/>
        <w:jc w:val="both"/>
      </w:pPr>
      <w: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</w:t>
      </w:r>
      <w:r>
        <w:t>чрезвычайных ситуациях;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80"/>
        <w:ind w:left="360"/>
        <w:jc w:val="both"/>
      </w:pPr>
      <w:r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современных </w:t>
      </w:r>
      <w:hyperlink r:id="rId9" w:history="1">
        <w:r>
          <w:t>информационных технологий;</w:t>
        </w:r>
      </w:hyperlink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80"/>
        <w:ind w:left="360"/>
        <w:jc w:val="both"/>
      </w:pPr>
      <w: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260"/>
        <w:ind w:firstLine="740"/>
        <w:jc w:val="both"/>
      </w:pPr>
      <w:r>
        <w:t>освоение приемов действий в природной среде</w:t>
      </w:r>
    </w:p>
    <w:p w:rsidR="009E3049" w:rsidRDefault="00D21ECF">
      <w:pPr>
        <w:pStyle w:val="11"/>
        <w:framePr w:w="10085" w:h="15226" w:hRule="exact" w:wrap="none" w:vAnchor="page" w:hAnchor="page" w:x="1309" w:y="1099"/>
        <w:shd w:val="clear" w:color="auto" w:fill="auto"/>
        <w:ind w:firstLine="0"/>
        <w:jc w:val="both"/>
      </w:pPr>
      <w:bookmarkStart w:id="10" w:name="bookmark6"/>
      <w:bookmarkStart w:id="11" w:name="bookmark7"/>
      <w:r>
        <w:t>Предметные</w:t>
      </w:r>
      <w:bookmarkEnd w:id="10"/>
      <w:bookmarkEnd w:id="11"/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формирование убежден</w:t>
      </w:r>
      <w:r>
        <w:t>ия в необходимости безопасного и здорового образа жизни;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понимание необходимости сохранения природы и окружающей среды для полноценной жизни человека;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 xml:space="preserve">знание и </w:t>
      </w:r>
      <w:r>
        <w:t>умение применять правила поведения в условиях автономного существования в природной среде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умения оказывать первую медицинскую помощь;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 xml:space="preserve">умение предвидеть возникновение опасных ситуаций по характерным признакам их появления, а также на основе анализа </w:t>
      </w:r>
      <w:r>
        <w:t>специальной информации, получаемой из различных источников;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 xml:space="preserve"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</w:t>
      </w:r>
      <w:r>
        <w:t>и индивидуальных возможностей;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spacing w:after="340"/>
        <w:ind w:left="360"/>
        <w:jc w:val="both"/>
      </w:pPr>
      <w:r>
        <w:t>Срок реализации программы - 1 год. Общее количество часов в год 34. Количество часов</w:t>
      </w:r>
      <w:r w:rsidR="00120AA4">
        <w:t xml:space="preserve"> </w:t>
      </w:r>
      <w:r>
        <w:t>в</w:t>
      </w:r>
      <w:r w:rsidR="00120AA4">
        <w:t xml:space="preserve"> неделю- 1 час</w:t>
      </w:r>
      <w:r>
        <w:t>.</w:t>
      </w:r>
    </w:p>
    <w:p w:rsidR="009E3049" w:rsidRDefault="00D21ECF">
      <w:pPr>
        <w:pStyle w:val="11"/>
        <w:framePr w:w="10085" w:h="15226" w:hRule="exact" w:wrap="none" w:vAnchor="page" w:hAnchor="page" w:x="1309" w:y="1099"/>
        <w:shd w:val="clear" w:color="auto" w:fill="auto"/>
        <w:spacing w:after="340"/>
        <w:ind w:firstLine="0"/>
      </w:pPr>
      <w:bookmarkStart w:id="12" w:name="bookmark8"/>
      <w:bookmarkStart w:id="13" w:name="bookmark9"/>
      <w:r>
        <w:t>Содержание курса внеурочной деятельности</w:t>
      </w:r>
      <w:bookmarkEnd w:id="12"/>
      <w:bookmarkEnd w:id="13"/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Экстремальные ситуации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left="360" w:firstLine="0"/>
        <w:jc w:val="both"/>
      </w:pPr>
      <w:r>
        <w:t>Вводное занятие. Инструктаж по технике безопасности. Понятие</w:t>
      </w:r>
      <w:r>
        <w:t xml:space="preserve"> об экстремальной ситуации. Экстремальные ситуации в природе. Профессии,</w:t>
      </w:r>
      <w:r w:rsidR="00120AA4">
        <w:t xml:space="preserve"> </w:t>
      </w:r>
      <w:r>
        <w:t>связанные</w:t>
      </w:r>
      <w:r w:rsidR="00120AA4">
        <w:t xml:space="preserve"> </w:t>
      </w:r>
      <w:r>
        <w:t>с</w:t>
      </w:r>
      <w:r w:rsidR="00120AA4">
        <w:t xml:space="preserve"> </w:t>
      </w:r>
      <w:r>
        <w:t>деятельностью</w:t>
      </w:r>
      <w:r w:rsidR="00120AA4">
        <w:t xml:space="preserve"> </w:t>
      </w:r>
      <w:r>
        <w:t>в</w:t>
      </w:r>
      <w:r w:rsidR="00120AA4">
        <w:t xml:space="preserve"> </w:t>
      </w:r>
      <w:r>
        <w:t>природе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left="360"/>
        <w:jc w:val="both"/>
      </w:pPr>
      <w:r>
        <w:t xml:space="preserve">Воздействие внешних факторов на организм. Акклиматизация и </w:t>
      </w:r>
      <w:proofErr w:type="spellStart"/>
      <w:r>
        <w:t>реакклиматизация</w:t>
      </w:r>
      <w:proofErr w:type="spellEnd"/>
      <w:r>
        <w:t>. Автономное существование и выживание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360"/>
        <w:jc w:val="both"/>
      </w:pPr>
      <w:r>
        <w:t>Фактор одиночества. Вынужденная автоно</w:t>
      </w:r>
      <w:r>
        <w:t>мия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left="360"/>
        <w:jc w:val="both"/>
      </w:pPr>
      <w:r>
        <w:t>Аварийное приземление. Движение по снежной равнине, по лесному массиву. Сигнал бедствия</w:t>
      </w:r>
      <w:proofErr w:type="gramStart"/>
      <w:r>
        <w:t xml:space="preserve"> .</w:t>
      </w:r>
      <w:proofErr w:type="gramEnd"/>
      <w:r>
        <w:t>.Поиск и очистка воды. Способы добывания огня. Ориентирование. Компас. Магнитный полюс Земли. Как ориентироваться по солнцу и звездам. Как</w:t>
      </w:r>
      <w:r w:rsidR="00120AA4">
        <w:t xml:space="preserve"> </w:t>
      </w:r>
      <w:r>
        <w:t>определить</w:t>
      </w:r>
      <w:r w:rsidR="00120AA4">
        <w:t xml:space="preserve"> </w:t>
      </w:r>
      <w:r>
        <w:t>стороны</w:t>
      </w:r>
      <w:r w:rsidR="00120AA4">
        <w:t xml:space="preserve"> </w:t>
      </w:r>
      <w:r>
        <w:t>горизонт</w:t>
      </w:r>
      <w:r>
        <w:t>а по</w:t>
      </w:r>
      <w:r w:rsidR="00120AA4">
        <w:t xml:space="preserve"> </w:t>
      </w:r>
      <w:r>
        <w:t>растениям. Как ориентироваться</w:t>
      </w:r>
      <w:r w:rsidR="00120AA4">
        <w:t xml:space="preserve"> </w:t>
      </w:r>
      <w:r>
        <w:t>по звуку. Как ориентироваться по следам. Как ориентироваться в лесу. Первая помощь в экстремальных ситуациях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Экстремальные ситуации в городе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left="360" w:firstLine="0"/>
        <w:jc w:val="both"/>
      </w:pPr>
      <w:r>
        <w:t xml:space="preserve">Понятие об экстремальной ситуации в городе. Профессии, связанные с ликвидацией </w:t>
      </w:r>
      <w:r>
        <w:t>последствий ЭС. Понятие самозащиты. Самозащита от нападения хулиганов. Самооценка поведения.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left="360"/>
        <w:jc w:val="both"/>
      </w:pPr>
      <w:r>
        <w:t>Меры предосторожности при обнаружении взрывного устройства. Меры безопасности при освобождении заложников. Поведение человека при захвате его террористами в качест</w:t>
      </w:r>
      <w:r>
        <w:t>ве заложника.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Правила обращения с животными</w:t>
      </w:r>
    </w:p>
    <w:p w:rsidR="009E3049" w:rsidRDefault="00D21ECF">
      <w:pPr>
        <w:pStyle w:val="1"/>
        <w:framePr w:w="10085" w:h="15226" w:hRule="exact" w:wrap="none" w:vAnchor="page" w:hAnchor="page" w:x="1309" w:y="1099"/>
        <w:shd w:val="clear" w:color="auto" w:fill="auto"/>
        <w:ind w:firstLine="740"/>
        <w:jc w:val="both"/>
      </w:pPr>
      <w:r>
        <w:t>Правила обращения с неадекватными людьми. Понятие о НЛП. Психологические приемы</w:t>
      </w:r>
    </w:p>
    <w:p w:rsidR="009E3049" w:rsidRDefault="009E3049">
      <w:pPr>
        <w:spacing w:line="1" w:lineRule="exact"/>
        <w:sectPr w:rsidR="009E30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049" w:rsidRDefault="009E3049">
      <w:pPr>
        <w:spacing w:line="1" w:lineRule="exact"/>
      </w:pPr>
    </w:p>
    <w:p w:rsidR="009E3049" w:rsidRDefault="00D21ECF">
      <w:pPr>
        <w:pStyle w:val="1"/>
        <w:framePr w:w="10085" w:h="869" w:hRule="exact" w:wrap="none" w:vAnchor="page" w:hAnchor="page" w:x="1309" w:y="1099"/>
        <w:shd w:val="clear" w:color="auto" w:fill="auto"/>
        <w:ind w:firstLine="360"/>
      </w:pPr>
      <w:r>
        <w:t>самозащиты</w:t>
      </w:r>
    </w:p>
    <w:p w:rsidR="009E3049" w:rsidRDefault="00D21ECF">
      <w:pPr>
        <w:pStyle w:val="1"/>
        <w:framePr w:w="10085" w:h="869" w:hRule="exact" w:wrap="none" w:vAnchor="page" w:hAnchor="page" w:x="1309" w:y="1099"/>
        <w:shd w:val="clear" w:color="auto" w:fill="auto"/>
        <w:spacing w:line="233" w:lineRule="auto"/>
        <w:ind w:firstLine="740"/>
      </w:pPr>
      <w:r>
        <w:t>Места получения помощи</w:t>
      </w:r>
    </w:p>
    <w:p w:rsidR="009E3049" w:rsidRDefault="00D21ECF">
      <w:pPr>
        <w:pStyle w:val="1"/>
        <w:framePr w:w="10085" w:h="869" w:hRule="exact" w:wrap="none" w:vAnchor="page" w:hAnchor="page" w:x="1309" w:y="1099"/>
        <w:shd w:val="clear" w:color="auto" w:fill="auto"/>
        <w:ind w:firstLine="740"/>
      </w:pPr>
      <w:r>
        <w:t>Первая помощь в экстремальных ситуациях</w:t>
      </w:r>
    </w:p>
    <w:p w:rsidR="009E3049" w:rsidRDefault="00D21ECF">
      <w:pPr>
        <w:pStyle w:val="1"/>
        <w:framePr w:wrap="none" w:vAnchor="page" w:hAnchor="page" w:x="1309" w:y="2323"/>
        <w:shd w:val="clear" w:color="auto" w:fill="auto"/>
        <w:ind w:firstLine="0"/>
      </w:pPr>
      <w:r>
        <w:rPr>
          <w:b/>
          <w:bCs/>
        </w:rPr>
        <w:t xml:space="preserve">Календарно-тематическое </w:t>
      </w:r>
      <w:r>
        <w:rPr>
          <w:b/>
          <w:bCs/>
        </w:rPr>
        <w:t>планирование</w:t>
      </w:r>
      <w:r w:rsidR="00120AA4">
        <w:rPr>
          <w:b/>
          <w:bCs/>
        </w:rPr>
        <w:t xml:space="preserve"> </w:t>
      </w:r>
      <w:r>
        <w:rPr>
          <w:b/>
          <w:bCs/>
        </w:rPr>
        <w:t>курса</w:t>
      </w:r>
    </w:p>
    <w:p w:rsidR="009E3049" w:rsidRDefault="00D21ECF">
      <w:pPr>
        <w:pStyle w:val="a4"/>
        <w:framePr w:wrap="none" w:vAnchor="page" w:hAnchor="page" w:x="2034" w:y="271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«Школа выживания» </w:t>
      </w:r>
      <w:r w:rsidR="00120AA4">
        <w:rPr>
          <w:sz w:val="24"/>
          <w:szCs w:val="24"/>
        </w:rPr>
        <w:t>7-8 класс на 2024-2025</w:t>
      </w:r>
      <w:r>
        <w:rPr>
          <w:sz w:val="24"/>
          <w:szCs w:val="24"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74"/>
        <w:gridCol w:w="1930"/>
        <w:gridCol w:w="2875"/>
      </w:tblGrid>
      <w:tr w:rsidR="009E304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rPr>
                <w:b/>
                <w:bCs/>
              </w:rPr>
              <w:t>№</w:t>
            </w:r>
          </w:p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23" w:lineRule="auto"/>
              <w:ind w:firstLine="0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Формы работы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Виды деятельности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rPr>
                <w:b/>
                <w:bCs/>
              </w:rPr>
              <w:t>Экстремальные</w:t>
            </w:r>
            <w:r w:rsidR="00120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ситуации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21" w:lineRule="auto"/>
              <w:ind w:firstLine="0"/>
            </w:pPr>
            <w:r>
              <w:t>Вводное занятие. Инструктаж по технике безопасности.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18" w:lineRule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 xml:space="preserve">Понятие об </w:t>
            </w:r>
            <w:r>
              <w:t>экстремальной ситуации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Экстремальные ситуации в природе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18" w:lineRule="auto"/>
              <w:ind w:firstLine="0"/>
            </w:pPr>
            <w:r>
              <w:t>Профессии, связанные с деятельностью в природе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28" w:lineRule="auto"/>
              <w:ind w:firstLine="0"/>
            </w:pPr>
            <w:r>
              <w:t xml:space="preserve">Воздействие внешних факторов на организм. Акклиматизация и </w:t>
            </w:r>
            <w:proofErr w:type="spellStart"/>
            <w:r>
              <w:t>реакклиматизация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120AA4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30" w:lineRule="auto"/>
              <w:ind w:firstLine="0"/>
            </w:pPr>
            <w:r>
              <w:rPr>
                <w:b/>
                <w:bCs/>
              </w:rPr>
              <w:t xml:space="preserve">Автономное существование, </w:t>
            </w:r>
            <w:r w:rsidR="00D21ECF">
              <w:rPr>
                <w:b/>
                <w:bCs/>
              </w:rPr>
              <w:t>выживание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18" w:lineRule="auto"/>
              <w:ind w:firstLine="0"/>
            </w:pPr>
            <w:r>
              <w:t>Фактор одиночества. Вынужденная автономия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18" w:lineRule="auto"/>
              <w:ind w:firstLine="0"/>
            </w:pPr>
            <w:r>
              <w:t>Активное</w:t>
            </w:r>
            <w:r w:rsidR="00120AA4">
              <w:t xml:space="preserve"> </w:t>
            </w:r>
            <w:r>
              <w:t>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Аварийное приземление. Движение по снежной равнине, по лесному массиву. Сигнал бедствия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Поиск и очистка воды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Способы добывания огня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 xml:space="preserve">Активное слушание. </w:t>
            </w:r>
            <w:r>
              <w:t>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rPr>
                <w:b/>
                <w:bCs/>
              </w:rPr>
              <w:t>Ориентирование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600" w:h="11198" w:wrap="none" w:vAnchor="page" w:hAnchor="page" w:x="1573" w:y="3125"/>
              <w:rPr>
                <w:sz w:val="10"/>
                <w:szCs w:val="10"/>
              </w:rPr>
            </w:pP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10.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Компас. Магнитный полюс Земли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21" w:lineRule="auto"/>
              <w:ind w:firstLine="0"/>
            </w:pPr>
            <w:r>
              <w:t>Как ориентироваться по солнцу и звездам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spacing w:line="230" w:lineRule="auto"/>
              <w:ind w:firstLine="0"/>
            </w:pPr>
            <w:r>
              <w:t>Как определить стороны горизонта по растениям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Как ориентироваться по звуку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Как ориентироваться по следам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460"/>
            </w:pPr>
            <w:r>
              <w:rPr>
                <w:b/>
                <w:bCs/>
              </w:rPr>
              <w:t>15.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Как ориентироваться в лесу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600" w:h="11198" w:wrap="none" w:vAnchor="page" w:hAnchor="page" w:x="1573" w:y="3125"/>
              <w:shd w:val="clear" w:color="auto" w:fill="auto"/>
              <w:ind w:firstLine="0"/>
              <w:jc w:val="both"/>
            </w:pPr>
            <w:r>
              <w:t xml:space="preserve">Активное </w:t>
            </w:r>
            <w:r>
              <w:t>слушание. Ответы на вопросы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70"/>
        <w:gridCol w:w="1925"/>
        <w:gridCol w:w="2875"/>
      </w:tblGrid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460"/>
            </w:pPr>
            <w:r>
              <w:rPr>
                <w:b/>
                <w:bCs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spacing w:line="233" w:lineRule="auto"/>
              <w:ind w:firstLine="0"/>
            </w:pPr>
            <w:r>
              <w:t>Первая помощь в экстремальных ситуациях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spacing w:line="233" w:lineRule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460"/>
            </w:pPr>
            <w:r>
              <w:rPr>
                <w:b/>
                <w:bCs/>
              </w:rP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0"/>
            </w:pPr>
            <w:r>
              <w:t>Итоговое занятие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0"/>
            </w:pPr>
            <w:r>
              <w:t>Тест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spacing w:line="226" w:lineRule="auto"/>
              <w:ind w:firstLine="0"/>
            </w:pPr>
            <w:r>
              <w:t>Выполнение</w:t>
            </w:r>
            <w:r w:rsidR="00120AA4">
              <w:t xml:space="preserve"> </w:t>
            </w:r>
            <w:r>
              <w:t>з</w:t>
            </w:r>
            <w:r>
              <w:t>аданий теста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590" w:h="1963" w:wrap="none" w:vAnchor="page" w:hAnchor="page" w:x="1573" w:y="14573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0"/>
            </w:pPr>
            <w:r>
              <w:rPr>
                <w:b/>
                <w:bCs/>
              </w:rPr>
              <w:t>Экстремальные ситуации в городе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590" w:h="1963" w:wrap="none" w:vAnchor="page" w:hAnchor="page" w:x="1573" w:y="14573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9E3049">
            <w:pPr>
              <w:framePr w:w="9590" w:h="1963" w:wrap="none" w:vAnchor="page" w:hAnchor="page" w:x="1573" w:y="14573"/>
              <w:rPr>
                <w:sz w:val="10"/>
                <w:szCs w:val="10"/>
              </w:rPr>
            </w:pP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340"/>
            </w:pPr>
            <w:r>
              <w:rPr>
                <w:b/>
                <w:bCs/>
              </w:rPr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spacing w:line="221" w:lineRule="auto"/>
              <w:ind w:firstLine="0"/>
            </w:pPr>
            <w:r>
              <w:t xml:space="preserve">Вводное занятие. Инструктаж по технике </w:t>
            </w:r>
            <w:r>
              <w:t>безопасности.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1963" w:wrap="none" w:vAnchor="page" w:hAnchor="page" w:x="1573" w:y="14573"/>
              <w:shd w:val="clear" w:color="auto" w:fill="auto"/>
              <w:spacing w:line="233" w:lineRule="auto"/>
              <w:ind w:firstLine="0"/>
            </w:pPr>
            <w:r>
              <w:t>Активное слушание. Ответы на вопросы</w:t>
            </w:r>
          </w:p>
        </w:tc>
      </w:tr>
    </w:tbl>
    <w:p w:rsidR="009E3049" w:rsidRDefault="009E3049">
      <w:pPr>
        <w:spacing w:line="1" w:lineRule="exact"/>
        <w:sectPr w:rsidR="009E30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049" w:rsidRDefault="009E30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70"/>
        <w:gridCol w:w="1925"/>
        <w:gridCol w:w="2875"/>
      </w:tblGrid>
      <w:tr w:rsidR="009E304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1" w:lineRule="auto"/>
              <w:ind w:firstLine="0"/>
            </w:pPr>
            <w:r>
              <w:t>Понятие</w:t>
            </w:r>
            <w:r w:rsidR="00120AA4">
              <w:t xml:space="preserve"> </w:t>
            </w:r>
            <w:r>
              <w:t>об</w:t>
            </w:r>
            <w:r w:rsidR="00120AA4">
              <w:t xml:space="preserve"> </w:t>
            </w:r>
            <w:r>
              <w:t>экстремальной</w:t>
            </w:r>
            <w:r w:rsidR="00120AA4">
              <w:t xml:space="preserve"> </w:t>
            </w:r>
            <w:r>
              <w:t>ситуации в</w:t>
            </w:r>
            <w:r w:rsidR="00120AA4">
              <w:t xml:space="preserve"> </w:t>
            </w:r>
            <w:r>
              <w:t>городе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3" w:lineRule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0" w:lineRule="auto"/>
              <w:ind w:firstLine="0"/>
            </w:pPr>
            <w:r>
              <w:t>Профессии, связанные с ликвидацией последствий ЭС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3" w:lineRule="auto"/>
              <w:ind w:firstLine="0"/>
            </w:pPr>
            <w:r>
              <w:t>Активное слушание. Ответы</w:t>
            </w:r>
            <w:r>
              <w:t xml:space="preserve">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Понятие самозащиты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0" w:lineRule="auto"/>
              <w:ind w:firstLine="0"/>
            </w:pPr>
            <w:r>
              <w:t>Практическое</w:t>
            </w:r>
            <w:r w:rsidR="00120AA4">
              <w:t xml:space="preserve"> </w:t>
            </w:r>
            <w:proofErr w:type="spellStart"/>
            <w:proofErr w:type="gramStart"/>
            <w:r>
              <w:t>зан</w:t>
            </w:r>
            <w:proofErr w:type="spellEnd"/>
            <w:r>
              <w:t xml:space="preserve"> </w:t>
            </w:r>
            <w:proofErr w:type="spellStart"/>
            <w:r>
              <w:t>ятие</w:t>
            </w:r>
            <w:proofErr w:type="spellEnd"/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18" w:lineRule="auto"/>
              <w:ind w:firstLine="0"/>
            </w:pPr>
            <w:r>
              <w:t>Выполнение упражнений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Самозащита от нападения хулиганов.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0" w:lineRule="auto"/>
              <w:ind w:firstLine="0"/>
            </w:pPr>
            <w:r>
              <w:t>Практическо</w:t>
            </w:r>
            <w:r>
              <w:t>е</w:t>
            </w:r>
            <w:r w:rsidR="00120AA4">
              <w:t xml:space="preserve"> </w:t>
            </w:r>
            <w:proofErr w:type="spellStart"/>
            <w:proofErr w:type="gramStart"/>
            <w:r>
              <w:t>зан</w:t>
            </w:r>
            <w:proofErr w:type="spellEnd"/>
            <w:r>
              <w:t xml:space="preserve"> </w:t>
            </w:r>
            <w:proofErr w:type="spellStart"/>
            <w:r>
              <w:t>ятие</w:t>
            </w:r>
            <w:proofErr w:type="spellEnd"/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18" w:lineRule="auto"/>
              <w:ind w:firstLine="0"/>
            </w:pPr>
            <w:r>
              <w:t>Выполнение упражнений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Самооценка поведения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1" w:lineRule="auto"/>
              <w:ind w:firstLine="0"/>
            </w:pPr>
            <w:r>
              <w:t xml:space="preserve">Меры </w:t>
            </w:r>
            <w:r>
              <w:t>предосторожности при обнаружении взрывного устройства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340"/>
            </w:pPr>
            <w:r>
              <w:rPr>
                <w:b/>
                <w:bCs/>
              </w:rPr>
              <w:t>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Меры безопасности при</w:t>
            </w:r>
            <w:r w:rsidR="00120AA4">
              <w:t xml:space="preserve"> </w:t>
            </w:r>
            <w:r>
              <w:t>освобождении</w:t>
            </w:r>
            <w:r w:rsidR="00120AA4">
              <w:t xml:space="preserve"> заложн</w:t>
            </w:r>
            <w:r>
              <w:t>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120AA4" w:rsidP="00120AA4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Интеракт</w:t>
            </w:r>
            <w:r w:rsidR="00D21ECF">
              <w:t>ивная</w:t>
            </w:r>
            <w:r>
              <w:t xml:space="preserve"> </w:t>
            </w:r>
            <w:r w:rsidR="00D21ECF">
              <w:t>бесе</w:t>
            </w:r>
            <w:r w:rsidR="00D21ECF">
              <w:t>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160"/>
            </w:pPr>
            <w:r>
              <w:rPr>
                <w:b/>
                <w:bCs/>
              </w:rPr>
              <w:t>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1" w:lineRule="auto"/>
              <w:ind w:firstLine="0"/>
            </w:pPr>
            <w:r>
              <w:t xml:space="preserve">Поведение человека при захвате его </w:t>
            </w:r>
            <w:r>
              <w:t>террористами в качестве заложника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6" w:lineRule="auto"/>
              <w:ind w:firstLine="0"/>
            </w:pPr>
            <w:r>
              <w:t>Интерактивная беседа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Правила обращения с животными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6" w:lineRule="auto"/>
              <w:ind w:firstLine="0"/>
            </w:pPr>
            <w:r>
              <w:t>Интерактивная беседа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6" w:lineRule="auto"/>
              <w:ind w:firstLine="0"/>
            </w:pPr>
            <w:r>
              <w:t>Правила обращения с неадекватными людьми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</w:t>
            </w:r>
            <w:r>
              <w:t xml:space="preserve">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Понятие</w:t>
            </w:r>
            <w:r w:rsidR="00120AA4">
              <w:t xml:space="preserve"> </w:t>
            </w:r>
            <w:r>
              <w:t>о</w:t>
            </w:r>
            <w:r w:rsidR="00120AA4">
              <w:t xml:space="preserve"> </w:t>
            </w:r>
            <w:r>
              <w:t>НЛП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3" w:lineRule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Психологические приемы самозащиты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1" w:lineRule="auto"/>
              <w:ind w:firstLine="0"/>
            </w:pPr>
            <w:r>
              <w:t>Комплексное занятие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Места получения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6" w:lineRule="auto"/>
              <w:ind w:firstLine="0"/>
            </w:pPr>
            <w:r>
              <w:t>Интерактивная беседа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3" w:lineRule="auto"/>
              <w:ind w:firstLine="0"/>
            </w:pPr>
            <w:r>
              <w:t xml:space="preserve">Активное слушание. Ответы на </w:t>
            </w:r>
            <w:r>
              <w:t>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0" w:lineRule="auto"/>
              <w:ind w:firstLine="0"/>
            </w:pPr>
            <w:r>
              <w:t>Первая помощь в экстремальных ситуациях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Лекция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3" w:lineRule="auto"/>
              <w:ind w:firstLine="0"/>
            </w:pPr>
            <w:r>
              <w:t>Активное слушание. Ответы на вопросы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Итоговое занятие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Тест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21" w:lineRule="auto"/>
              <w:ind w:firstLine="0"/>
            </w:pPr>
            <w:r>
              <w:t>Выполнение заданий теста</w:t>
            </w:r>
          </w:p>
        </w:tc>
      </w:tr>
      <w:tr w:rsidR="009E3049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220"/>
            </w:pPr>
            <w:r>
              <w:rPr>
                <w:b/>
                <w:bCs/>
              </w:rPr>
              <w:t>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Подведение итогов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spacing w:line="230" w:lineRule="auto"/>
              <w:ind w:firstLine="0"/>
            </w:pPr>
            <w:r>
              <w:t>Практическое занятие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Коллективное обсуждение опыта</w:t>
            </w:r>
          </w:p>
          <w:p w:rsidR="009E3049" w:rsidRDefault="00D21ECF">
            <w:pPr>
              <w:pStyle w:val="a6"/>
              <w:framePr w:w="9590" w:h="9773" w:wrap="none" w:vAnchor="page" w:hAnchor="page" w:x="1573" w:y="1118"/>
              <w:shd w:val="clear" w:color="auto" w:fill="auto"/>
              <w:ind w:firstLine="0"/>
            </w:pPr>
            <w:r>
              <w:t>двухлетней работы</w:t>
            </w:r>
          </w:p>
        </w:tc>
      </w:tr>
    </w:tbl>
    <w:p w:rsidR="009E3049" w:rsidRDefault="009E3049">
      <w:pPr>
        <w:spacing w:line="1" w:lineRule="exact"/>
      </w:pPr>
      <w:bookmarkStart w:id="14" w:name="_GoBack"/>
      <w:bookmarkEnd w:id="14"/>
    </w:p>
    <w:sectPr w:rsidR="009E30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CF" w:rsidRDefault="00D21ECF">
      <w:r>
        <w:separator/>
      </w:r>
    </w:p>
  </w:endnote>
  <w:endnote w:type="continuationSeparator" w:id="0">
    <w:p w:rsidR="00D21ECF" w:rsidRDefault="00D2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CF" w:rsidRDefault="00D21ECF"/>
  </w:footnote>
  <w:footnote w:type="continuationSeparator" w:id="0">
    <w:p w:rsidR="00D21ECF" w:rsidRDefault="00D21E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E3049"/>
    <w:rsid w:val="00120AA4"/>
    <w:rsid w:val="009E3049"/>
    <w:rsid w:val="00D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firstLine="18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firstLine="18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ezopasnostmz_zhizne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portal.net/starshie-klassy/obzh/programma-quot-shkola-bezopasnosti-quot-2664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</dc:creator>
  <cp:lastModifiedBy>User</cp:lastModifiedBy>
  <cp:revision>2</cp:revision>
  <dcterms:created xsi:type="dcterms:W3CDTF">2024-09-23T10:09:00Z</dcterms:created>
  <dcterms:modified xsi:type="dcterms:W3CDTF">2024-09-23T10:09:00Z</dcterms:modified>
</cp:coreProperties>
</file>