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2330"/>
        <w:gridCol w:w="1803"/>
        <w:gridCol w:w="1905"/>
        <w:gridCol w:w="1928"/>
      </w:tblGrid>
      <w:tr w:rsidR="005E61FB" w:rsidRPr="00D54416" w:rsidTr="00F144CD">
        <w:tc>
          <w:tcPr>
            <w:tcW w:w="1605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6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7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7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1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E61FB" w:rsidRPr="00D54416" w:rsidTr="00F144CD">
        <w:tc>
          <w:tcPr>
            <w:tcW w:w="1605" w:type="dxa"/>
          </w:tcPr>
          <w:p w:rsidR="005E61FB" w:rsidRPr="00D54416" w:rsidRDefault="00A56A71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1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5E61FB" w:rsidRPr="00D54416">
              <w:rPr>
                <w:rFonts w:ascii="Times New Roman" w:hAnsi="Times New Roman" w:cs="Times New Roman"/>
                <w:sz w:val="24"/>
                <w:szCs w:val="24"/>
              </w:rPr>
              <w:t>/черчение 8</w:t>
            </w:r>
          </w:p>
        </w:tc>
        <w:tc>
          <w:tcPr>
            <w:tcW w:w="1816" w:type="dxa"/>
          </w:tcPr>
          <w:p w:rsidR="00205000" w:rsidRPr="002050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00">
              <w:rPr>
                <w:rFonts w:ascii="Times New Roman" w:hAnsi="Times New Roman" w:cs="Times New Roman"/>
                <w:sz w:val="24"/>
                <w:szCs w:val="24"/>
              </w:rPr>
              <w:t xml:space="preserve">Условности и упрощения на сборочных чертежах. Чтение </w:t>
            </w:r>
          </w:p>
          <w:p w:rsidR="005E61FB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00">
              <w:rPr>
                <w:rFonts w:ascii="Times New Roman" w:hAnsi="Times New Roman" w:cs="Times New Roman"/>
                <w:sz w:val="24"/>
                <w:szCs w:val="24"/>
              </w:rPr>
              <w:t>сборочных чертежей, последовательность.</w:t>
            </w:r>
          </w:p>
          <w:p w:rsidR="00205000" w:rsidRPr="002050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00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205000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чертежа. Порядок выполнения </w:t>
            </w:r>
          </w:p>
          <w:p w:rsidR="002050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00">
              <w:rPr>
                <w:rFonts w:ascii="Times New Roman" w:hAnsi="Times New Roman" w:cs="Times New Roman"/>
                <w:sz w:val="24"/>
                <w:szCs w:val="24"/>
              </w:rPr>
              <w:t>чертежей деталей. Выбор числа изображений.</w:t>
            </w:r>
          </w:p>
          <w:p w:rsidR="00205000" w:rsidRPr="002050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чертежей </w:t>
            </w:r>
          </w:p>
          <w:p w:rsidR="00205000" w:rsidRPr="002050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00">
              <w:rPr>
                <w:rFonts w:ascii="Times New Roman" w:hAnsi="Times New Roman" w:cs="Times New Roman"/>
                <w:sz w:val="24"/>
                <w:szCs w:val="24"/>
              </w:rPr>
              <w:t xml:space="preserve">без нанесения размеров. </w:t>
            </w:r>
          </w:p>
          <w:p w:rsidR="00205000" w:rsidRPr="006A4A00" w:rsidRDefault="00205000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5E61FB" w:rsidRDefault="005E61FB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п.3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.стр.1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E61FB" w:rsidRPr="006A4A00" w:rsidRDefault="005E61FB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задания в п.36 стр.191</w:t>
            </w:r>
            <w:r w:rsidR="00205000"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5E61FB" w:rsidRPr="006A4A00" w:rsidRDefault="005E61FB" w:rsidP="002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  <w:r w:rsidR="00205000"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r w:rsidR="00A56A7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372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0C13" w:rsidRDefault="00205000"/>
    <w:sectPr w:rsidR="00660C13" w:rsidSect="0020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4BE6"/>
    <w:multiLevelType w:val="hybridMultilevel"/>
    <w:tmpl w:val="F6DE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FB"/>
    <w:rsid w:val="00017708"/>
    <w:rsid w:val="00200D41"/>
    <w:rsid w:val="00205000"/>
    <w:rsid w:val="003372B8"/>
    <w:rsid w:val="00464A31"/>
    <w:rsid w:val="005E61FB"/>
    <w:rsid w:val="00891B5A"/>
    <w:rsid w:val="0089650E"/>
    <w:rsid w:val="00A56A71"/>
    <w:rsid w:val="00C4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2020-04-20T05:07:00Z</dcterms:created>
  <dcterms:modified xsi:type="dcterms:W3CDTF">2020-05-05T18:35:00Z</dcterms:modified>
</cp:coreProperties>
</file>