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4" w:rsidRPr="00B11AC4" w:rsidRDefault="00B11AC4" w:rsidP="00B11AC4">
      <w:pPr>
        <w:spacing w:after="12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ru-RU"/>
        </w:rPr>
      </w:pPr>
      <w:r w:rsidRPr="00B11AC4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ru-RU"/>
        </w:rPr>
        <w:t>Как учить английский с помощью короткометражных фильмов</w:t>
      </w:r>
    </w:p>
    <w:p w:rsidR="00C92193" w:rsidRDefault="00B11AC4" w:rsidP="00B11AC4">
      <w:pPr>
        <w:spacing w:before="330" w:after="288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Короткометражное кино, также как и полнометражное, бывает самых разных жанров и типов.</w:t>
      </w:r>
    </w:p>
    <w:p w:rsidR="00B11AC4" w:rsidRDefault="00B11AC4" w:rsidP="00B11AC4">
      <w:pPr>
        <w:spacing w:before="330" w:after="288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фильмы идут совсем без текста. В некоторых звучит только музыка, в других персонажи произносят всего несколько реплик, </w:t>
      </w:r>
      <w:proofErr w:type="gramStart"/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третьих</w:t>
      </w:r>
      <w:proofErr w:type="gramEnd"/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сплошные разговоры. Какие-то из них – рисованные, в других снимаются живые актеры.</w:t>
      </w:r>
    </w:p>
    <w:p w:rsidR="00410AE4" w:rsidRPr="00410AE4" w:rsidRDefault="00410AE4" w:rsidP="00B11AC4">
      <w:pPr>
        <w:spacing w:before="330" w:after="288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Короткие фильмы, где мало текста</w:t>
      </w:r>
    </w:p>
    <w:p w:rsidR="000C426F" w:rsidRDefault="000C426F" w:rsidP="00C61C9C">
      <w:pPr>
        <w:pStyle w:val="a3"/>
        <w:spacing w:before="0" w:beforeAutospacing="0" w:after="0" w:afterAutospacing="0" w:line="312" w:lineRule="atLeast"/>
        <w:textAlignment w:val="baseline"/>
      </w:pPr>
      <w:r>
        <w:t>Посмотрите фильм и попробуйте ответить на вопросы.</w:t>
      </w:r>
    </w:p>
    <w:p w:rsidR="00410AE4" w:rsidRDefault="00410AE4" w:rsidP="00410AE4">
      <w:pPr>
        <w:pStyle w:val="3"/>
        <w:spacing w:before="0" w:after="120" w:line="360" w:lineRule="atLeast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“</w:t>
      </w:r>
      <w:proofErr w:type="spellStart"/>
      <w:r>
        <w:rPr>
          <w:rFonts w:ascii="&amp;quot" w:hAnsi="&amp;quot"/>
          <w:color w:val="222222"/>
        </w:rPr>
        <w:t>The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Notebook</w:t>
      </w:r>
      <w:proofErr w:type="spellEnd"/>
      <w:r>
        <w:rPr>
          <w:rFonts w:ascii="&amp;quot" w:hAnsi="&amp;quot"/>
          <w:color w:val="222222"/>
        </w:rPr>
        <w:t>” / «Тетрадь»</w:t>
      </w:r>
    </w:p>
    <w:p w:rsidR="000C426F" w:rsidRPr="000C426F" w:rsidRDefault="00410AE4" w:rsidP="00410AE4">
      <w:pPr>
        <w:pStyle w:val="a3"/>
        <w:spacing w:before="330" w:beforeAutospacing="0" w:after="288" w:afterAutospacing="0" w:line="312" w:lineRule="atLeast"/>
        <w:textAlignment w:val="baseline"/>
      </w:pPr>
      <w:r w:rsidRPr="00410AE4">
        <w:t>Этот коротенький фильм о мальчике, который помогает маме по дому.</w:t>
      </w:r>
    </w:p>
    <w:p w:rsidR="00C61C9C" w:rsidRDefault="00C92193" w:rsidP="00C61C9C">
      <w:pPr>
        <w:pStyle w:val="a3"/>
        <w:spacing w:before="0" w:beforeAutospacing="0" w:after="0" w:afterAutospacing="0" w:line="312" w:lineRule="atLeast"/>
        <w:textAlignment w:val="baseline"/>
      </w:pPr>
      <w:r>
        <w:t>Ссылка для просмотра фильма:</w:t>
      </w:r>
    </w:p>
    <w:p w:rsidR="00410AE4" w:rsidRDefault="00410AE4" w:rsidP="00C61C9C">
      <w:pPr>
        <w:pStyle w:val="a3"/>
        <w:spacing w:before="0" w:beforeAutospacing="0" w:after="0" w:afterAutospacing="0" w:line="312" w:lineRule="atLeast"/>
        <w:textAlignment w:val="baseline"/>
      </w:pPr>
      <w:hyperlink r:id="rId5" w:history="1">
        <w:r w:rsidRPr="00410AE4">
          <w:rPr>
            <w:rStyle w:val="a5"/>
            <w:lang w:val="en-US"/>
          </w:rPr>
          <w:t>https://vimeo.com/116523608</w:t>
        </w:r>
      </w:hyperlink>
    </w:p>
    <w:p w:rsidR="00410AE4" w:rsidRPr="00410AE4" w:rsidRDefault="00410AE4" w:rsidP="00C61C9C">
      <w:pPr>
        <w:pStyle w:val="a3"/>
        <w:spacing w:before="0" w:beforeAutospacing="0" w:after="0" w:afterAutospacing="0" w:line="312" w:lineRule="atLeast"/>
        <w:textAlignment w:val="baseline"/>
        <w:rPr>
          <w:lang w:val="en-US"/>
        </w:rPr>
      </w:pPr>
    </w:p>
    <w:p w:rsidR="00410AE4" w:rsidRPr="00410AE4" w:rsidRDefault="00410AE4" w:rsidP="00410AE4">
      <w:pPr>
        <w:pStyle w:val="a3"/>
        <w:spacing w:before="0" w:beforeAutospacing="0" w:after="0" w:afterAutospacing="0" w:line="312" w:lineRule="atLeast"/>
        <w:textAlignment w:val="baseline"/>
        <w:rPr>
          <w:lang w:val="en-US"/>
        </w:rPr>
      </w:pPr>
      <w:r w:rsidRPr="00410AE4">
        <w:rPr>
          <w:rStyle w:val="a4"/>
          <w:bdr w:val="none" w:sz="0" w:space="0" w:color="auto" w:frame="1"/>
        </w:rPr>
        <w:t>Активный</w:t>
      </w:r>
      <w:r w:rsidRPr="00410AE4">
        <w:rPr>
          <w:rStyle w:val="a4"/>
          <w:bdr w:val="none" w:sz="0" w:space="0" w:color="auto" w:frame="1"/>
          <w:lang w:val="en-US"/>
        </w:rPr>
        <w:t xml:space="preserve"> </w:t>
      </w:r>
      <w:r w:rsidRPr="00410AE4">
        <w:rPr>
          <w:rStyle w:val="a4"/>
          <w:bdr w:val="none" w:sz="0" w:space="0" w:color="auto" w:frame="1"/>
        </w:rPr>
        <w:t>словарь</w:t>
      </w:r>
      <w:r w:rsidRPr="00410AE4">
        <w:rPr>
          <w:rStyle w:val="a4"/>
          <w:bdr w:val="none" w:sz="0" w:space="0" w:color="auto" w:frame="1"/>
          <w:lang w:val="en-US"/>
        </w:rPr>
        <w:t>: </w:t>
      </w:r>
      <w:r w:rsidRPr="00410AE4">
        <w:rPr>
          <w:lang w:val="en-US"/>
        </w:rPr>
        <w:t>doing the cooking, vacuuming, tidying up, making the bed, walking the dog, watering the plants, sweeping, babysitting, washing the clothes, doing the washing up, ironing</w:t>
      </w:r>
    </w:p>
    <w:p w:rsidR="00410AE4" w:rsidRPr="00410AE4" w:rsidRDefault="00410AE4" w:rsidP="00410AE4">
      <w:pPr>
        <w:pStyle w:val="a3"/>
        <w:spacing w:before="0" w:beforeAutospacing="0" w:after="0" w:afterAutospacing="0" w:line="312" w:lineRule="atLeast"/>
        <w:textAlignment w:val="baseline"/>
        <w:rPr>
          <w:lang w:val="en-US"/>
        </w:rPr>
      </w:pPr>
      <w:r w:rsidRPr="00410AE4">
        <w:rPr>
          <w:rStyle w:val="a4"/>
          <w:bdr w:val="none" w:sz="0" w:space="0" w:color="auto" w:frame="1"/>
        </w:rPr>
        <w:t>Вопросы</w:t>
      </w:r>
      <w:r w:rsidRPr="00410AE4">
        <w:rPr>
          <w:rStyle w:val="a4"/>
          <w:bdr w:val="none" w:sz="0" w:space="0" w:color="auto" w:frame="1"/>
          <w:lang w:val="en-US"/>
        </w:rPr>
        <w:t xml:space="preserve"> </w:t>
      </w:r>
      <w:r w:rsidRPr="00410AE4">
        <w:rPr>
          <w:rStyle w:val="a4"/>
          <w:bdr w:val="none" w:sz="0" w:space="0" w:color="auto" w:frame="1"/>
        </w:rPr>
        <w:t>для</w:t>
      </w:r>
      <w:r w:rsidRPr="00410AE4">
        <w:rPr>
          <w:rStyle w:val="a4"/>
          <w:bdr w:val="none" w:sz="0" w:space="0" w:color="auto" w:frame="1"/>
          <w:lang w:val="en-US"/>
        </w:rPr>
        <w:t xml:space="preserve"> </w:t>
      </w:r>
      <w:r w:rsidRPr="00410AE4">
        <w:rPr>
          <w:rStyle w:val="a4"/>
          <w:bdr w:val="none" w:sz="0" w:space="0" w:color="auto" w:frame="1"/>
        </w:rPr>
        <w:t>обсуждения</w:t>
      </w:r>
      <w:r w:rsidRPr="00410AE4">
        <w:rPr>
          <w:rStyle w:val="a4"/>
          <w:bdr w:val="none" w:sz="0" w:space="0" w:color="auto" w:frame="1"/>
          <w:lang w:val="en-US"/>
        </w:rPr>
        <w:t>: </w:t>
      </w:r>
    </w:p>
    <w:p w:rsidR="00410AE4" w:rsidRPr="00410AE4" w:rsidRDefault="00410AE4" w:rsidP="00410AE4">
      <w:pPr>
        <w:pStyle w:val="a3"/>
        <w:spacing w:before="330" w:beforeAutospacing="0" w:after="288" w:afterAutospacing="0" w:line="312" w:lineRule="atLeast"/>
        <w:textAlignment w:val="baseline"/>
        <w:rPr>
          <w:lang w:val="en-US"/>
        </w:rPr>
      </w:pPr>
      <w:r w:rsidRPr="00410AE4">
        <w:rPr>
          <w:lang w:val="en-US"/>
        </w:rPr>
        <w:t xml:space="preserve">1. Why is the boy helping his mother? </w:t>
      </w:r>
      <w:proofErr w:type="spellStart"/>
      <w:r w:rsidRPr="00410AE4">
        <w:t>What</w:t>
      </w:r>
      <w:proofErr w:type="spellEnd"/>
      <w:r w:rsidRPr="00410AE4">
        <w:t xml:space="preserve"> </w:t>
      </w:r>
      <w:proofErr w:type="spellStart"/>
      <w:r w:rsidRPr="00410AE4">
        <w:t>does</w:t>
      </w:r>
      <w:proofErr w:type="spellEnd"/>
      <w:r w:rsidRPr="00410AE4">
        <w:t xml:space="preserve"> </w:t>
      </w:r>
      <w:proofErr w:type="spellStart"/>
      <w:r w:rsidRPr="00410AE4">
        <w:t>he</w:t>
      </w:r>
      <w:proofErr w:type="spellEnd"/>
      <w:r w:rsidRPr="00410AE4">
        <w:t xml:space="preserve"> </w:t>
      </w:r>
      <w:proofErr w:type="spellStart"/>
      <w:r w:rsidRPr="00410AE4">
        <w:t>want</w:t>
      </w:r>
      <w:proofErr w:type="spellEnd"/>
      <w:r w:rsidRPr="00410AE4">
        <w:t>? </w:t>
      </w:r>
      <w:proofErr w:type="gramStart"/>
      <w:r w:rsidRPr="00410AE4">
        <w:t>(Почему мальчик помогает маме?</w:t>
      </w:r>
      <w:proofErr w:type="gramEnd"/>
      <w:r w:rsidRPr="00410AE4">
        <w:t xml:space="preserve"> </w:t>
      </w:r>
      <w:proofErr w:type="gramStart"/>
      <w:r w:rsidRPr="00410AE4">
        <w:t>Чего</w:t>
      </w:r>
      <w:r w:rsidRPr="00410AE4">
        <w:rPr>
          <w:lang w:val="en-US"/>
        </w:rPr>
        <w:t xml:space="preserve"> </w:t>
      </w:r>
      <w:r w:rsidRPr="00410AE4">
        <w:t>он</w:t>
      </w:r>
      <w:r w:rsidRPr="00410AE4">
        <w:rPr>
          <w:lang w:val="en-US"/>
        </w:rPr>
        <w:t xml:space="preserve"> </w:t>
      </w:r>
      <w:r w:rsidRPr="00410AE4">
        <w:t>хочет</w:t>
      </w:r>
      <w:r w:rsidRPr="00410AE4">
        <w:rPr>
          <w:lang w:val="en-US"/>
        </w:rPr>
        <w:t>?)</w:t>
      </w:r>
      <w:proofErr w:type="gramEnd"/>
    </w:p>
    <w:p w:rsidR="00410AE4" w:rsidRPr="00410AE4" w:rsidRDefault="00410AE4" w:rsidP="00410AE4">
      <w:pPr>
        <w:pStyle w:val="a3"/>
        <w:spacing w:before="330" w:beforeAutospacing="0" w:after="288" w:afterAutospacing="0" w:line="312" w:lineRule="atLeast"/>
        <w:textAlignment w:val="baseline"/>
      </w:pPr>
      <w:r w:rsidRPr="00410AE4">
        <w:rPr>
          <w:lang w:val="en-US"/>
        </w:rPr>
        <w:t>2. This video is a commercial. What is the company selling? Before you saw the logo at the end, did you know it was a commercial? </w:t>
      </w:r>
      <w:proofErr w:type="gramStart"/>
      <w:r w:rsidRPr="00410AE4">
        <w:t>(Это видео – рекламный ролик.</w:t>
      </w:r>
      <w:proofErr w:type="gramEnd"/>
      <w:r w:rsidRPr="00410AE4">
        <w:t xml:space="preserve"> Что он рекламирует? </w:t>
      </w:r>
      <w:proofErr w:type="gramStart"/>
      <w:r w:rsidRPr="00410AE4">
        <w:t>Когда вы догадались, что это реклама: до того как в конце появился логотип или после?)</w:t>
      </w:r>
      <w:proofErr w:type="gramEnd"/>
    </w:p>
    <w:p w:rsidR="00410AE4" w:rsidRPr="00410AE4" w:rsidRDefault="00410AE4" w:rsidP="00410AE4">
      <w:pPr>
        <w:pStyle w:val="a3"/>
        <w:spacing w:before="330" w:beforeAutospacing="0" w:after="288" w:afterAutospacing="0" w:line="312" w:lineRule="atLeast"/>
        <w:textAlignment w:val="baseline"/>
      </w:pPr>
      <w:r w:rsidRPr="00410AE4">
        <w:rPr>
          <w:lang w:val="en-US"/>
        </w:rPr>
        <w:t>3. How does the story help sell the service or product? </w:t>
      </w:r>
      <w:r w:rsidRPr="00410AE4">
        <w:t>(Как эта история помогает продать услугу или товар?)</w:t>
      </w:r>
    </w:p>
    <w:p w:rsidR="007B4251" w:rsidRDefault="00410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3" w:rsidRPr="000C426F" w:rsidRDefault="00C92193">
      <w:pPr>
        <w:rPr>
          <w:rFonts w:ascii="Times New Roman" w:hAnsi="Times New Roman" w:cs="Times New Roman"/>
        </w:rPr>
      </w:pPr>
    </w:p>
    <w:sectPr w:rsidR="00C92193" w:rsidRPr="000C426F" w:rsidSect="0072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C4"/>
    <w:rsid w:val="0005008E"/>
    <w:rsid w:val="000C426F"/>
    <w:rsid w:val="00410AE4"/>
    <w:rsid w:val="005B69B3"/>
    <w:rsid w:val="00720F0F"/>
    <w:rsid w:val="00721BBA"/>
    <w:rsid w:val="007966C8"/>
    <w:rsid w:val="008E3FF8"/>
    <w:rsid w:val="00B11AC4"/>
    <w:rsid w:val="00C61C9C"/>
    <w:rsid w:val="00C92193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A"/>
  </w:style>
  <w:style w:type="paragraph" w:styleId="2">
    <w:name w:val="heading 2"/>
    <w:basedOn w:val="a"/>
    <w:link w:val="20"/>
    <w:uiPriority w:val="9"/>
    <w:qFormat/>
    <w:rsid w:val="00B1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AC4"/>
    <w:rPr>
      <w:b/>
      <w:bCs/>
    </w:rPr>
  </w:style>
  <w:style w:type="character" w:styleId="a5">
    <w:name w:val="Hyperlink"/>
    <w:basedOn w:val="a0"/>
    <w:uiPriority w:val="99"/>
    <w:unhideWhenUsed/>
    <w:rsid w:val="00B11A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1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C61C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meo.com/116523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1CF-97D9-460A-A5AD-EEAE50BD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7</dc:creator>
  <cp:lastModifiedBy>Компьютер 7</cp:lastModifiedBy>
  <cp:revision>2</cp:revision>
  <dcterms:created xsi:type="dcterms:W3CDTF">2020-05-05T13:50:00Z</dcterms:created>
  <dcterms:modified xsi:type="dcterms:W3CDTF">2020-05-05T13:50:00Z</dcterms:modified>
</cp:coreProperties>
</file>